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DED" w:rsidRDefault="008D39AD" w:rsidP="00D70DED">
      <w:pPr>
        <w:spacing w:after="150" w:line="30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8D39AD">
        <w:rPr>
          <w:rFonts w:ascii="Times New Roman" w:hAnsi="Times New Roman" w:cs="Times New Roman"/>
          <w:sz w:val="26"/>
          <w:szCs w:val="26"/>
        </w:rPr>
        <w:t>ВП</w:t>
      </w:r>
      <w:bookmarkStart w:id="0" w:name="_GoBack"/>
      <w:bookmarkEnd w:id="0"/>
      <w:r w:rsidRPr="008D39AD">
        <w:rPr>
          <w:rFonts w:ascii="Times New Roman" w:hAnsi="Times New Roman" w:cs="Times New Roman"/>
          <w:sz w:val="26"/>
          <w:szCs w:val="26"/>
        </w:rPr>
        <w:t>Ф</w:t>
      </w:r>
      <w:r w:rsidRPr="008D39AD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8D39AD">
        <w:rPr>
          <w:rFonts w:ascii="Times New Roman" w:hAnsi="Times New Roman" w:cs="Times New Roman"/>
          <w:sz w:val="26"/>
          <w:szCs w:val="26"/>
        </w:rPr>
        <w:t xml:space="preserve"> -35/630 для выключателя ВМ-35/ВМД-35 </w:t>
      </w:r>
    </w:p>
    <w:p w:rsidR="00C52E26" w:rsidRDefault="00C52E26" w:rsidP="00D70DED">
      <w:pPr>
        <w:spacing w:after="150" w:line="300" w:lineRule="atLeast"/>
        <w:jc w:val="center"/>
        <w:rPr>
          <w:rFonts w:ascii="Times New Roman" w:eastAsia="Times New Roman" w:hAnsi="Times New Roman" w:cs="Times New Roman"/>
          <w:color w:val="555555"/>
          <w:sz w:val="26"/>
          <w:szCs w:val="26"/>
          <w:lang w:eastAsia="ru-RU"/>
        </w:rPr>
      </w:pPr>
      <w:r w:rsidRPr="00D6370B">
        <w:rPr>
          <w:rFonts w:ascii="Roboto Condensed" w:eastAsia="Times New Roman" w:hAnsi="Roboto Condensed" w:cs="Arial"/>
          <w:b/>
          <w:bCs/>
          <w:noProof/>
          <w:color w:val="555555"/>
          <w:sz w:val="21"/>
          <w:szCs w:val="21"/>
          <w:lang w:eastAsia="ru-RU"/>
        </w:rPr>
        <w:drawing>
          <wp:inline distT="0" distB="0" distL="0" distR="0" wp14:anchorId="7A75C8C2" wp14:editId="13A3A6AD">
            <wp:extent cx="5940425" cy="4194188"/>
            <wp:effectExtent l="0" t="0" r="3175" b="0"/>
            <wp:docPr id="1" name="Рисунок 1" descr="Высоковольтные вводы ВВФ-35 АПСЯ.686351.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ысоковольтные вводы ВВФ-35 АПСЯ.686351.00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94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2E26" w:rsidRPr="00C52E26" w:rsidRDefault="00C52E26" w:rsidP="00C52E26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2E26" w:rsidRDefault="00C52E26" w:rsidP="00C52E26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2E26" w:rsidRPr="00D6370B" w:rsidRDefault="00C52E26" w:rsidP="00C52E26">
      <w:pPr>
        <w:spacing w:line="450" w:lineRule="atLeast"/>
        <w:jc w:val="center"/>
        <w:outlineLvl w:val="1"/>
        <w:rPr>
          <w:rFonts w:ascii="Roboto Condensed" w:eastAsia="Times New Roman" w:hAnsi="Roboto Condensed" w:cs="Arial"/>
          <w:color w:val="2F2F2F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Roboto Condensed" w:eastAsia="Times New Roman" w:hAnsi="Roboto Condensed" w:cs="Arial"/>
          <w:color w:val="2F2F2F"/>
          <w:sz w:val="36"/>
          <w:szCs w:val="36"/>
          <w:lang w:eastAsia="ru-RU"/>
        </w:rPr>
        <w:t>Высоковольтные вводы ВП</w:t>
      </w:r>
      <w:r w:rsidRPr="00D6370B">
        <w:rPr>
          <w:rFonts w:ascii="Roboto Condensed" w:eastAsia="Times New Roman" w:hAnsi="Roboto Condensed" w:cs="Arial"/>
          <w:color w:val="2F2F2F"/>
          <w:sz w:val="36"/>
          <w:szCs w:val="36"/>
          <w:lang w:eastAsia="ru-RU"/>
        </w:rPr>
        <w:t>Ф-35 - характеристики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8"/>
        <w:gridCol w:w="2127"/>
        <w:gridCol w:w="992"/>
        <w:gridCol w:w="992"/>
        <w:gridCol w:w="851"/>
        <w:gridCol w:w="850"/>
        <w:gridCol w:w="1265"/>
      </w:tblGrid>
      <w:tr w:rsidR="00C52E26" w:rsidRPr="00D6370B" w:rsidTr="00C52E26">
        <w:trPr>
          <w:trHeight w:val="491"/>
          <w:tblCellSpacing w:w="15" w:type="dxa"/>
        </w:trPr>
        <w:tc>
          <w:tcPr>
            <w:tcW w:w="22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2E26" w:rsidRPr="00D6370B" w:rsidRDefault="00C52E26" w:rsidP="00F70DD1">
            <w:pPr>
              <w:spacing w:after="0" w:line="300" w:lineRule="atLeast"/>
              <w:jc w:val="center"/>
              <w:rPr>
                <w:rFonts w:ascii="Roboto Condensed" w:eastAsia="Times New Roman" w:hAnsi="Roboto Condensed" w:cs="Times New Roman"/>
                <w:color w:val="555555"/>
                <w:sz w:val="21"/>
                <w:szCs w:val="21"/>
                <w:lang w:eastAsia="ru-RU"/>
              </w:rPr>
            </w:pPr>
            <w:r w:rsidRPr="00D6370B">
              <w:rPr>
                <w:rFonts w:ascii="Times New Roman" w:eastAsia="Times New Roman" w:hAnsi="Times New Roman" w:cs="Times New Roman"/>
                <w:b/>
                <w:bCs/>
                <w:color w:val="555555"/>
                <w:sz w:val="18"/>
                <w:szCs w:val="18"/>
                <w:lang w:eastAsia="ru-RU"/>
              </w:rPr>
              <w:t>Тип</w:t>
            </w:r>
            <w:r w:rsidRPr="00D6370B">
              <w:rPr>
                <w:rFonts w:ascii="Times New Roman" w:eastAsia="Times New Roman" w:hAnsi="Times New Roman" w:cs="Times New Roman"/>
                <w:b/>
                <w:bCs/>
                <w:color w:val="555555"/>
                <w:sz w:val="18"/>
                <w:szCs w:val="1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555555"/>
                <w:sz w:val="18"/>
                <w:szCs w:val="18"/>
                <w:lang w:eastAsia="ru-RU"/>
              </w:rPr>
              <w:t> выклю</w:t>
            </w:r>
            <w:r w:rsidRPr="00D6370B">
              <w:rPr>
                <w:rFonts w:ascii="Times New Roman" w:eastAsia="Times New Roman" w:hAnsi="Times New Roman" w:cs="Times New Roman"/>
                <w:b/>
                <w:bCs/>
                <w:color w:val="555555"/>
                <w:sz w:val="18"/>
                <w:szCs w:val="18"/>
                <w:lang w:eastAsia="ru-RU"/>
              </w:rPr>
              <w:t>чателя</w:t>
            </w:r>
          </w:p>
        </w:tc>
        <w:tc>
          <w:tcPr>
            <w:tcW w:w="2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2E26" w:rsidRPr="00D6370B" w:rsidRDefault="00C52E26" w:rsidP="00F70DD1">
            <w:pPr>
              <w:spacing w:after="0" w:line="300" w:lineRule="atLeast"/>
              <w:jc w:val="center"/>
              <w:rPr>
                <w:rFonts w:ascii="Roboto Condensed" w:eastAsia="Times New Roman" w:hAnsi="Roboto Condensed" w:cs="Times New Roman"/>
                <w:color w:val="555555"/>
                <w:sz w:val="21"/>
                <w:szCs w:val="21"/>
                <w:lang w:eastAsia="ru-RU"/>
              </w:rPr>
            </w:pPr>
            <w:r w:rsidRPr="00D6370B">
              <w:rPr>
                <w:rFonts w:ascii="Times New Roman" w:eastAsia="Times New Roman" w:hAnsi="Times New Roman" w:cs="Times New Roman"/>
                <w:b/>
                <w:bCs/>
                <w:color w:val="555555"/>
                <w:sz w:val="18"/>
                <w:szCs w:val="18"/>
                <w:lang w:eastAsia="ru-RU"/>
              </w:rPr>
              <w:t>Ток выклю-чателя, А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2E26" w:rsidRPr="00D6370B" w:rsidRDefault="00C52E26" w:rsidP="00F70DD1">
            <w:pPr>
              <w:spacing w:after="0" w:line="300" w:lineRule="atLeast"/>
              <w:jc w:val="center"/>
              <w:rPr>
                <w:rFonts w:ascii="Roboto Condensed" w:eastAsia="Times New Roman" w:hAnsi="Roboto Condensed" w:cs="Times New Roman"/>
                <w:color w:val="555555"/>
                <w:sz w:val="21"/>
                <w:szCs w:val="21"/>
                <w:lang w:eastAsia="ru-RU"/>
              </w:rPr>
            </w:pPr>
            <w:r w:rsidRPr="00D6370B">
              <w:rPr>
                <w:rFonts w:ascii="Times New Roman" w:eastAsia="Times New Roman" w:hAnsi="Times New Roman" w:cs="Times New Roman"/>
                <w:b/>
                <w:bCs/>
                <w:color w:val="555555"/>
                <w:sz w:val="18"/>
                <w:szCs w:val="18"/>
                <w:lang w:eastAsia="ru-RU"/>
              </w:rPr>
              <w:t> L, mm 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2E26" w:rsidRPr="00D6370B" w:rsidRDefault="00C52E26" w:rsidP="00F70DD1">
            <w:pPr>
              <w:spacing w:after="0" w:line="300" w:lineRule="atLeast"/>
              <w:jc w:val="center"/>
              <w:rPr>
                <w:rFonts w:ascii="Roboto Condensed" w:eastAsia="Times New Roman" w:hAnsi="Roboto Condensed" w:cs="Times New Roman"/>
                <w:color w:val="555555"/>
                <w:sz w:val="21"/>
                <w:szCs w:val="21"/>
                <w:lang w:eastAsia="ru-RU"/>
              </w:rPr>
            </w:pPr>
            <w:r w:rsidRPr="00D6370B">
              <w:rPr>
                <w:rFonts w:ascii="Times New Roman" w:eastAsia="Times New Roman" w:hAnsi="Times New Roman" w:cs="Times New Roman"/>
                <w:b/>
                <w:bCs/>
                <w:color w:val="555555"/>
                <w:sz w:val="18"/>
                <w:szCs w:val="18"/>
                <w:lang w:eastAsia="ru-RU"/>
              </w:rPr>
              <w:t>L1, mm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2E26" w:rsidRPr="00D6370B" w:rsidRDefault="00C52E26" w:rsidP="00F70DD1">
            <w:pPr>
              <w:spacing w:after="0" w:line="300" w:lineRule="atLeast"/>
              <w:jc w:val="center"/>
              <w:rPr>
                <w:rFonts w:ascii="Roboto Condensed" w:eastAsia="Times New Roman" w:hAnsi="Roboto Condensed" w:cs="Times New Roman"/>
                <w:color w:val="555555"/>
                <w:sz w:val="21"/>
                <w:szCs w:val="21"/>
                <w:lang w:eastAsia="ru-RU"/>
              </w:rPr>
            </w:pPr>
            <w:r w:rsidRPr="00D6370B">
              <w:rPr>
                <w:rFonts w:ascii="Times New Roman" w:eastAsia="Times New Roman" w:hAnsi="Times New Roman" w:cs="Times New Roman"/>
                <w:b/>
                <w:bCs/>
                <w:color w:val="555555"/>
                <w:sz w:val="18"/>
                <w:szCs w:val="18"/>
                <w:lang w:eastAsia="ru-RU"/>
              </w:rPr>
              <w:t>l, mm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2E26" w:rsidRPr="00D6370B" w:rsidRDefault="00C52E26" w:rsidP="00F70DD1">
            <w:pPr>
              <w:spacing w:after="0" w:line="300" w:lineRule="atLeast"/>
              <w:jc w:val="center"/>
              <w:rPr>
                <w:rFonts w:ascii="Roboto Condensed" w:eastAsia="Times New Roman" w:hAnsi="Roboto Condensed" w:cs="Times New Roman"/>
                <w:color w:val="555555"/>
                <w:sz w:val="21"/>
                <w:szCs w:val="21"/>
                <w:lang w:eastAsia="ru-RU"/>
              </w:rPr>
            </w:pPr>
            <w:r w:rsidRPr="00D6370B">
              <w:rPr>
                <w:rFonts w:ascii="Times New Roman" w:eastAsia="Times New Roman" w:hAnsi="Times New Roman" w:cs="Times New Roman"/>
                <w:b/>
                <w:bCs/>
                <w:color w:val="555555"/>
                <w:sz w:val="18"/>
                <w:szCs w:val="18"/>
                <w:lang w:eastAsia="ru-RU"/>
              </w:rPr>
              <w:t>d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2E26" w:rsidRPr="00D6370B" w:rsidRDefault="00C52E26" w:rsidP="00F70DD1">
            <w:pPr>
              <w:spacing w:after="0" w:line="300" w:lineRule="atLeast"/>
              <w:jc w:val="center"/>
              <w:rPr>
                <w:rFonts w:ascii="Roboto Condensed" w:eastAsia="Times New Roman" w:hAnsi="Roboto Condensed" w:cs="Times New Roman"/>
                <w:color w:val="555555"/>
                <w:sz w:val="21"/>
                <w:szCs w:val="21"/>
                <w:lang w:eastAsia="ru-RU"/>
              </w:rPr>
            </w:pPr>
            <w:r w:rsidRPr="00D6370B">
              <w:rPr>
                <w:rFonts w:ascii="Times New Roman" w:eastAsia="Times New Roman" w:hAnsi="Times New Roman" w:cs="Times New Roman"/>
                <w:b/>
                <w:bCs/>
                <w:color w:val="555555"/>
                <w:sz w:val="18"/>
                <w:szCs w:val="18"/>
                <w:lang w:eastAsia="ru-RU"/>
              </w:rPr>
              <w:t>d1</w:t>
            </w:r>
          </w:p>
        </w:tc>
      </w:tr>
      <w:tr w:rsidR="00C52E26" w:rsidRPr="00D6370B" w:rsidTr="00C52E26">
        <w:trPr>
          <w:trHeight w:val="485"/>
          <w:tblCellSpacing w:w="15" w:type="dxa"/>
        </w:trPr>
        <w:tc>
          <w:tcPr>
            <w:tcW w:w="22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E26" w:rsidRPr="00D6370B" w:rsidRDefault="00C52E26" w:rsidP="00F70DD1">
            <w:pPr>
              <w:spacing w:after="0" w:line="300" w:lineRule="atLeast"/>
              <w:rPr>
                <w:rFonts w:ascii="Roboto Condensed" w:eastAsia="Times New Roman" w:hAnsi="Roboto Condensed" w:cs="Times New Roman"/>
                <w:color w:val="555555"/>
                <w:sz w:val="21"/>
                <w:szCs w:val="21"/>
                <w:lang w:eastAsia="ru-RU"/>
              </w:rPr>
            </w:pPr>
            <w:r w:rsidRPr="00D6370B">
              <w:rPr>
                <w:rFonts w:ascii="Times New Roman" w:eastAsia="Times New Roman" w:hAnsi="Times New Roman" w:cs="Times New Roman"/>
                <w:b/>
                <w:bCs/>
                <w:color w:val="555555"/>
                <w:sz w:val="18"/>
                <w:szCs w:val="18"/>
                <w:lang w:eastAsia="ru-RU"/>
              </w:rPr>
              <w:t>ВМ-35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E26" w:rsidRPr="00D6370B" w:rsidRDefault="00C52E26" w:rsidP="00F70DD1">
            <w:pPr>
              <w:spacing w:after="0" w:line="300" w:lineRule="atLeast"/>
              <w:rPr>
                <w:rFonts w:ascii="Roboto Condensed" w:eastAsia="Times New Roman" w:hAnsi="Roboto Condensed" w:cs="Times New Roman"/>
                <w:color w:val="555555"/>
                <w:sz w:val="21"/>
                <w:szCs w:val="21"/>
                <w:lang w:eastAsia="ru-RU"/>
              </w:rPr>
            </w:pPr>
            <w:r w:rsidRPr="00D6370B">
              <w:rPr>
                <w:rFonts w:ascii="Times New Roman" w:eastAsia="Times New Roman" w:hAnsi="Times New Roman" w:cs="Times New Roman"/>
                <w:b/>
                <w:bCs/>
                <w:color w:val="555555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E26" w:rsidRPr="00D6370B" w:rsidRDefault="00C52E26" w:rsidP="00F70DD1">
            <w:pPr>
              <w:spacing w:after="0" w:line="300" w:lineRule="atLeast"/>
              <w:rPr>
                <w:rFonts w:ascii="Roboto Condensed" w:eastAsia="Times New Roman" w:hAnsi="Roboto Condensed" w:cs="Times New Roman"/>
                <w:color w:val="555555"/>
                <w:sz w:val="21"/>
                <w:szCs w:val="21"/>
                <w:lang w:eastAsia="ru-RU"/>
              </w:rPr>
            </w:pPr>
            <w:r w:rsidRPr="00D6370B">
              <w:rPr>
                <w:rFonts w:ascii="Times New Roman" w:eastAsia="Times New Roman" w:hAnsi="Times New Roman" w:cs="Times New Roman"/>
                <w:b/>
                <w:bCs/>
                <w:color w:val="555555"/>
                <w:sz w:val="18"/>
                <w:szCs w:val="18"/>
                <w:lang w:eastAsia="ru-RU"/>
              </w:rPr>
              <w:t>1290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E26" w:rsidRPr="00D6370B" w:rsidRDefault="00C52E26" w:rsidP="00F70DD1">
            <w:pPr>
              <w:spacing w:after="0" w:line="300" w:lineRule="atLeast"/>
              <w:rPr>
                <w:rFonts w:ascii="Roboto Condensed" w:eastAsia="Times New Roman" w:hAnsi="Roboto Condensed" w:cs="Times New Roman"/>
                <w:color w:val="555555"/>
                <w:sz w:val="21"/>
                <w:szCs w:val="21"/>
                <w:lang w:eastAsia="ru-RU"/>
              </w:rPr>
            </w:pPr>
            <w:r w:rsidRPr="00D6370B">
              <w:rPr>
                <w:rFonts w:ascii="Times New Roman" w:eastAsia="Times New Roman" w:hAnsi="Times New Roman" w:cs="Times New Roman"/>
                <w:b/>
                <w:bCs/>
                <w:color w:val="555555"/>
                <w:sz w:val="18"/>
                <w:szCs w:val="18"/>
                <w:lang w:eastAsia="ru-RU"/>
              </w:rPr>
              <w:t>527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E26" w:rsidRPr="00D6370B" w:rsidRDefault="00C52E26" w:rsidP="00F70DD1">
            <w:pPr>
              <w:spacing w:after="0" w:line="300" w:lineRule="atLeast"/>
              <w:rPr>
                <w:rFonts w:ascii="Roboto Condensed" w:eastAsia="Times New Roman" w:hAnsi="Roboto Condensed" w:cs="Times New Roman"/>
                <w:color w:val="555555"/>
                <w:sz w:val="21"/>
                <w:szCs w:val="21"/>
                <w:lang w:eastAsia="ru-RU"/>
              </w:rPr>
            </w:pPr>
            <w:r w:rsidRPr="00D6370B">
              <w:rPr>
                <w:rFonts w:ascii="Times New Roman" w:eastAsia="Times New Roman" w:hAnsi="Times New Roman" w:cs="Times New Roman"/>
                <w:b/>
                <w:bCs/>
                <w:color w:val="555555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E26" w:rsidRPr="00D6370B" w:rsidRDefault="00C52E26" w:rsidP="00F70DD1">
            <w:pPr>
              <w:spacing w:after="0" w:line="300" w:lineRule="atLeast"/>
              <w:rPr>
                <w:rFonts w:ascii="Roboto Condensed" w:eastAsia="Times New Roman" w:hAnsi="Roboto Condensed" w:cs="Times New Roman"/>
                <w:color w:val="555555"/>
                <w:sz w:val="21"/>
                <w:szCs w:val="21"/>
                <w:lang w:eastAsia="ru-RU"/>
              </w:rPr>
            </w:pPr>
            <w:r w:rsidRPr="00D6370B">
              <w:rPr>
                <w:rFonts w:ascii="Times New Roman" w:eastAsia="Times New Roman" w:hAnsi="Times New Roman" w:cs="Times New Roman"/>
                <w:b/>
                <w:bCs/>
                <w:color w:val="555555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2E26" w:rsidRPr="00D6370B" w:rsidRDefault="00C52E26" w:rsidP="00F70DD1">
            <w:pPr>
              <w:spacing w:after="0" w:line="300" w:lineRule="atLeast"/>
              <w:rPr>
                <w:rFonts w:ascii="Roboto Condensed" w:eastAsia="Times New Roman" w:hAnsi="Roboto Condensed" w:cs="Times New Roman"/>
                <w:color w:val="555555"/>
                <w:sz w:val="21"/>
                <w:szCs w:val="21"/>
                <w:lang w:eastAsia="ru-RU"/>
              </w:rPr>
            </w:pPr>
            <w:r w:rsidRPr="00D6370B">
              <w:rPr>
                <w:rFonts w:ascii="Times New Roman" w:eastAsia="Times New Roman" w:hAnsi="Times New Roman" w:cs="Times New Roman"/>
                <w:b/>
                <w:bCs/>
                <w:color w:val="555555"/>
                <w:sz w:val="18"/>
                <w:szCs w:val="18"/>
                <w:lang w:eastAsia="ru-RU"/>
              </w:rPr>
              <w:t>М22х1,5</w:t>
            </w:r>
          </w:p>
        </w:tc>
      </w:tr>
    </w:tbl>
    <w:p w:rsidR="00C52E26" w:rsidRPr="00C52E26" w:rsidRDefault="00C52E26" w:rsidP="00C52E26">
      <w:pPr>
        <w:tabs>
          <w:tab w:val="left" w:pos="1745"/>
        </w:tabs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C52E26" w:rsidRPr="00C52E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Roboto Condensed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D2F"/>
    <w:rsid w:val="00302D2F"/>
    <w:rsid w:val="005D3298"/>
    <w:rsid w:val="008609A2"/>
    <w:rsid w:val="008D39AD"/>
    <w:rsid w:val="0096706F"/>
    <w:rsid w:val="00C52E26"/>
    <w:rsid w:val="00D70DED"/>
    <w:rsid w:val="00E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DF96B"/>
  <w15:chartTrackingRefBased/>
  <w15:docId w15:val="{F63DE66B-3BA3-4C0B-A633-971924A10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6706F"/>
    <w:pPr>
      <w:spacing w:after="225" w:line="480" w:lineRule="atLeast"/>
      <w:outlineLvl w:val="0"/>
    </w:pPr>
    <w:rPr>
      <w:rFonts w:ascii="Roboto Condensed" w:eastAsia="Times New Roman" w:hAnsi="Roboto Condensed" w:cs="Times New Roman"/>
      <w:color w:val="2F2F2F"/>
      <w:kern w:val="36"/>
      <w:sz w:val="39"/>
      <w:szCs w:val="39"/>
      <w:lang w:eastAsia="ru-RU"/>
    </w:rPr>
  </w:style>
  <w:style w:type="paragraph" w:styleId="2">
    <w:name w:val="heading 2"/>
    <w:basedOn w:val="a"/>
    <w:link w:val="20"/>
    <w:uiPriority w:val="9"/>
    <w:qFormat/>
    <w:rsid w:val="0096706F"/>
    <w:pPr>
      <w:spacing w:after="225" w:line="450" w:lineRule="atLeast"/>
      <w:outlineLvl w:val="1"/>
    </w:pPr>
    <w:rPr>
      <w:rFonts w:ascii="Roboto Condensed" w:eastAsia="Times New Roman" w:hAnsi="Roboto Condensed" w:cs="Times New Roman"/>
      <w:color w:val="2F2F2F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706F"/>
    <w:rPr>
      <w:rFonts w:ascii="Roboto Condensed" w:eastAsia="Times New Roman" w:hAnsi="Roboto Condensed" w:cs="Times New Roman"/>
      <w:color w:val="2F2F2F"/>
      <w:kern w:val="36"/>
      <w:sz w:val="39"/>
      <w:szCs w:val="39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706F"/>
    <w:rPr>
      <w:rFonts w:ascii="Roboto Condensed" w:eastAsia="Times New Roman" w:hAnsi="Roboto Condensed" w:cs="Times New Roman"/>
      <w:color w:val="2F2F2F"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96706F"/>
    <w:rPr>
      <w:b/>
      <w:bCs/>
    </w:rPr>
  </w:style>
  <w:style w:type="paragraph" w:styleId="a4">
    <w:name w:val="Normal (Web)"/>
    <w:basedOn w:val="a"/>
    <w:uiPriority w:val="99"/>
    <w:semiHidden/>
    <w:unhideWhenUsed/>
    <w:rsid w:val="0096706F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3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8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883941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3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69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161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795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Крахотина Ольга Ивановна</dc:creator>
  <cp:keywords/>
  <dc:description/>
  <cp:lastModifiedBy>Крахотина Ольга Ивановна</cp:lastModifiedBy>
  <cp:revision>7</cp:revision>
  <dcterms:created xsi:type="dcterms:W3CDTF">2020-06-03T13:26:00Z</dcterms:created>
  <dcterms:modified xsi:type="dcterms:W3CDTF">2020-06-05T10:59:00Z</dcterms:modified>
</cp:coreProperties>
</file>